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0C3938" w:rsidP="00E85BB5" w:rsidRDefault="000C3938" w14:paraId="0A4EA5C1" w14:textId="3DAF6B87">
      <w:pPr>
        <w:rPr>
          <w:b/>
          <w:bCs/>
        </w:rPr>
      </w:pPr>
      <w:r w:rsidRPr="00D00747">
        <w:rPr>
          <w:rFonts w:cstheme="minorHAnsi"/>
          <w:noProof/>
          <w:color w:val="000000"/>
          <w:szCs w:val="20"/>
        </w:rPr>
        <w:drawing>
          <wp:anchor distT="0" distB="0" distL="114300" distR="114300" simplePos="0" relativeHeight="251658240" behindDoc="1" locked="0" layoutInCell="1" allowOverlap="1" wp14:anchorId="0DBCE486" wp14:editId="7389FF35">
            <wp:simplePos x="0" y="0"/>
            <wp:positionH relativeFrom="margin">
              <wp:posOffset>1910715</wp:posOffset>
            </wp:positionH>
            <wp:positionV relativeFrom="paragraph">
              <wp:posOffset>-584200</wp:posOffset>
            </wp:positionV>
            <wp:extent cx="1910862" cy="815201"/>
            <wp:effectExtent l="0" t="0" r="0" b="0"/>
            <wp:wrapTight wrapText="bothSides">
              <wp:wrapPolygon edited="0">
                <wp:start x="0" y="0"/>
                <wp:lineTo x="0" y="21213"/>
                <wp:lineTo x="21320" y="21213"/>
                <wp:lineTo x="21320" y="0"/>
                <wp:lineTo x="0" y="0"/>
              </wp:wrapPolygon>
            </wp:wrapTight>
            <wp:docPr id="2" name="Image 2" descr="C:\Users\m-hugon\AppData\Local\Microsoft\Windows\INetCache\Content.Outlook\Q9HJWUIJ\logo eri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-hugon\AppData\Local\Microsoft\Windows\INetCache\Content.Outlook\Q9HJWUIJ\logo eri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862" cy="81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C3938" w:rsidP="00E85BB5" w:rsidRDefault="000C3938" w14:paraId="695003D2" w14:textId="77777777">
      <w:pPr>
        <w:rPr>
          <w:b/>
          <w:bCs/>
        </w:rPr>
      </w:pPr>
    </w:p>
    <w:p w:rsidRPr="00E85BB5" w:rsidR="00E85BB5" w:rsidP="00525EC4" w:rsidRDefault="00E85BB5" w14:paraId="3B83F626" w14:textId="16DE0BE5">
      <w:pPr>
        <w:jc w:val="center"/>
        <w:rPr>
          <w:b w:val="1"/>
          <w:bCs w:val="1"/>
          <w:color w:val="C00000"/>
          <w:kern w:val="0"/>
          <w:sz w:val="24"/>
          <w:szCs w:val="24"/>
          <w14:ligatures w14:val="none"/>
        </w:rPr>
      </w:pPr>
      <w:r w:rsidRPr="00E85BB5" w:rsidR="443083DD">
        <w:rPr>
          <w:b w:val="1"/>
          <w:bCs w:val="1"/>
        </w:rPr>
        <w:t xml:space="preserve">L’association Erige </w:t>
      </w:r>
      <w:r w:rsidRPr="00E85BB5" w:rsidR="05B76556">
        <w:rPr>
          <w:b w:val="1"/>
          <w:bCs w:val="1"/>
        </w:rPr>
        <w:t>située à</w:t>
      </w:r>
      <w:r w:rsidRPr="00E85BB5" w:rsidR="443083DD">
        <w:rPr>
          <w:b w:val="1"/>
          <w:bCs w:val="1"/>
        </w:rPr>
        <w:t xml:space="preserve"> Grand-Charmont (25)</w:t>
      </w:r>
      <w:r w:rsidRPr="00E85BB5" w:rsidR="62D9CD8F">
        <w:rPr>
          <w:b w:val="1"/>
          <w:bCs w:val="1"/>
        </w:rPr>
        <w:t xml:space="preserve"> recrute</w:t>
      </w:r>
      <w:r w:rsidRPr="00E85BB5">
        <w:br/>
      </w:r>
      <w:r w:rsidRPr="00E85BB5" w:rsidR="74EBA8EE">
        <w:rPr>
          <w:b w:val="1"/>
          <w:bCs w:val="1"/>
          <w:color w:val="C00000"/>
          <w:kern w:val="0"/>
          <w:sz w:val="24"/>
          <w:szCs w:val="24"/>
          <w14:ligatures w14:val="none"/>
        </w:rPr>
        <w:t xml:space="preserve"> </w:t>
      </w:r>
      <w:r w:rsidRPr="00E85BB5" w:rsidR="443083DD">
        <w:rPr>
          <w:b w:val="1"/>
          <w:bCs w:val="1"/>
          <w:color w:val="C00000"/>
          <w:kern w:val="0"/>
          <w:sz w:val="24"/>
          <w:szCs w:val="24"/>
          <w14:ligatures w14:val="none"/>
        </w:rPr>
        <w:t>Un</w:t>
      </w:r>
      <w:r w:rsidRPr="099C0939" w:rsidR="161AB1DF">
        <w:rPr>
          <w:b w:val="1"/>
          <w:bCs w:val="1"/>
          <w:color w:val="C00000"/>
          <w:sz w:val="24"/>
          <w:szCs w:val="24"/>
        </w:rPr>
        <w:t>(e)</w:t>
      </w:r>
      <w:r w:rsidRPr="00525EC4" w:rsidR="3872C5ED">
        <w:rPr>
          <w:b w:val="1"/>
          <w:bCs w:val="1"/>
          <w:color w:val="C00000"/>
          <w:kern w:val="0"/>
          <w:sz w:val="24"/>
          <w:szCs w:val="24"/>
          <w14:ligatures w14:val="none"/>
        </w:rPr>
        <w:t xml:space="preserve"> </w:t>
      </w:r>
      <w:r w:rsidRPr="00525EC4" w:rsidR="3872C5ED">
        <w:rPr>
          <w:b w:val="1"/>
          <w:bCs w:val="1"/>
          <w:color w:val="C00000"/>
          <w:kern w:val="0"/>
          <w:sz w:val="24"/>
          <w:szCs w:val="24"/>
          <w14:ligatures w14:val="none"/>
        </w:rPr>
        <w:t xml:space="preserve">Chef</w:t>
      </w:r>
      <w:r w:rsidRPr="00525EC4" w:rsidR="4D74E99F">
        <w:rPr>
          <w:b w:val="1"/>
          <w:bCs w:val="1"/>
          <w:color w:val="C00000"/>
          <w:kern w:val="0"/>
          <w:sz w:val="24"/>
          <w:szCs w:val="24"/>
          <w14:ligatures w14:val="none"/>
        </w:rPr>
        <w:t xml:space="preserve">(</w:t>
      </w:r>
      <w:r w:rsidRPr="00525EC4" w:rsidR="4D74E99F">
        <w:rPr>
          <w:b w:val="1"/>
          <w:bCs w:val="1"/>
          <w:color w:val="C00000"/>
          <w:kern w:val="0"/>
          <w:sz w:val="24"/>
          <w:szCs w:val="24"/>
          <w14:ligatures w14:val="none"/>
        </w:rPr>
        <w:t xml:space="preserve">fe)</w:t>
      </w:r>
      <w:r w:rsidRPr="00525EC4" w:rsidR="3872C5ED">
        <w:rPr>
          <w:b w:val="1"/>
          <w:bCs w:val="1"/>
          <w:color w:val="C00000"/>
          <w:kern w:val="0"/>
          <w:sz w:val="24"/>
          <w:szCs w:val="24"/>
          <w14:ligatures w14:val="none"/>
        </w:rPr>
        <w:t xml:space="preserve"> de chantier Taille de pierre - Maçonnerie</w:t>
      </w:r>
      <w:r w:rsidRPr="00E85BB5" w:rsidR="443083DD">
        <w:rPr>
          <w:b w:val="1"/>
          <w:bCs w:val="1"/>
          <w:color w:val="C00000"/>
          <w:kern w:val="0"/>
          <w:sz w:val="24"/>
          <w:szCs w:val="24"/>
          <w14:ligatures w14:val="none"/>
        </w:rPr>
        <w:t xml:space="preserve"> H/F</w:t>
      </w:r>
    </w:p>
    <w:p w:rsidR="00525EC4" w:rsidP="004C74A2" w:rsidRDefault="00525EC4" w14:paraId="63FE5EFD" w14:textId="77777777">
      <w:pPr>
        <w:jc w:val="both"/>
      </w:pPr>
    </w:p>
    <w:p w:rsidR="00E85BB5" w:rsidP="004105B3" w:rsidRDefault="00E85BB5" w14:paraId="5086F243" w14:textId="0B5D537E">
      <w:pPr>
        <w:jc w:val="both"/>
      </w:pPr>
      <w:r w:rsidRPr="00E85BB5">
        <w:t>Vous êtes organisé(e), aimez le travail en équipe, et souhaitez donner un sens fort à votre</w:t>
      </w:r>
      <w:r w:rsidR="004105B3">
        <w:t xml:space="preserve"> </w:t>
      </w:r>
      <w:r w:rsidRPr="00E85BB5">
        <w:t>carrière</w:t>
      </w:r>
      <w:r w:rsidR="004105B3">
        <w:t xml:space="preserve"> </w:t>
      </w:r>
      <w:r w:rsidRPr="00E85BB5">
        <w:t>?</w:t>
      </w:r>
      <w:r w:rsidR="004105B3">
        <w:t xml:space="preserve"> </w:t>
      </w:r>
      <w:r w:rsidRPr="00E85BB5">
        <w:t>Nous vous proposons de rejoindre notre structure inclusive de l’économie sociale et solidaire, où votre expertise technique et vos capacités d'encadrement contribueront à un impact social positif.</w:t>
      </w:r>
    </w:p>
    <w:p w:rsidRPr="00E85BB5" w:rsidR="004C74A2" w:rsidP="004C74A2" w:rsidRDefault="004C74A2" w14:paraId="357D3B27" w14:textId="77777777">
      <w:pPr>
        <w:jc w:val="both"/>
      </w:pPr>
    </w:p>
    <w:p w:rsidRPr="00E85BB5" w:rsidR="00E85BB5" w:rsidP="00E85BB5" w:rsidRDefault="00E85BB5" w14:paraId="6408C1BD" w14:textId="77777777">
      <w:pPr>
        <w:rPr>
          <w:b/>
          <w:bCs/>
        </w:rPr>
      </w:pPr>
      <w:r w:rsidRPr="00E85BB5">
        <w:rPr>
          <w:b/>
          <w:bCs/>
        </w:rPr>
        <w:t>Vos principales missions</w:t>
      </w:r>
    </w:p>
    <w:p w:rsidRPr="00E85BB5" w:rsidR="00E85BB5" w:rsidP="004C74A2" w:rsidRDefault="00E85BB5" w14:paraId="3EFD61DA" w14:textId="77777777">
      <w:pPr>
        <w:jc w:val="both"/>
      </w:pPr>
      <w:r w:rsidRPr="00E85BB5">
        <w:t>Sous la responsabilité du Responsable d’activité, vous serez chargé(e) de :</w:t>
      </w:r>
    </w:p>
    <w:p w:rsidRPr="00E85BB5" w:rsidR="00E85BB5" w:rsidP="004C74A2" w:rsidRDefault="00E85BB5" w14:paraId="199FBB25" w14:textId="77777777">
      <w:pPr>
        <w:numPr>
          <w:ilvl w:val="0"/>
          <w:numId w:val="1"/>
        </w:numPr>
        <w:jc w:val="both"/>
      </w:pPr>
      <w:r w:rsidRPr="00E85BB5">
        <w:t>Planifier et coordonner plusieurs chantiers en respectant la qualité, les délais, et les budgets fixés.</w:t>
      </w:r>
    </w:p>
    <w:p w:rsidRPr="00E85BB5" w:rsidR="00E85BB5" w:rsidP="004C74A2" w:rsidRDefault="00E85BB5" w14:paraId="1FDB30D7" w14:textId="77777777">
      <w:pPr>
        <w:numPr>
          <w:ilvl w:val="0"/>
          <w:numId w:val="1"/>
        </w:numPr>
        <w:jc w:val="both"/>
      </w:pPr>
      <w:r w:rsidRPr="00E85BB5">
        <w:t>Organiser et diriger les équipes sur le terrain, en lien avec les encadrants techniques.</w:t>
      </w:r>
    </w:p>
    <w:p w:rsidRPr="00E85BB5" w:rsidR="00E85BB5" w:rsidP="004C74A2" w:rsidRDefault="00E85BB5" w14:paraId="36ED7D00" w14:textId="77777777">
      <w:pPr>
        <w:numPr>
          <w:ilvl w:val="0"/>
          <w:numId w:val="1"/>
        </w:numPr>
        <w:jc w:val="both"/>
      </w:pPr>
      <w:r w:rsidRPr="00E85BB5">
        <w:t>Assurer la préparation des chantiers : analyse des plans d’exécution, réalisation de métrés, gestion des moyens matériels.</w:t>
      </w:r>
    </w:p>
    <w:p w:rsidRPr="00E85BB5" w:rsidR="00E85BB5" w:rsidP="004C74A2" w:rsidRDefault="00E85BB5" w14:paraId="4FE13B1F" w14:textId="77777777">
      <w:pPr>
        <w:numPr>
          <w:ilvl w:val="0"/>
          <w:numId w:val="1"/>
        </w:numPr>
        <w:jc w:val="both"/>
      </w:pPr>
      <w:r w:rsidRPr="00E85BB5">
        <w:t>Participer aux réunions de chantier et assurer le reporting au Responsable d’activité.</w:t>
      </w:r>
    </w:p>
    <w:p w:rsidRPr="00E85BB5" w:rsidR="00E85BB5" w:rsidP="004C74A2" w:rsidRDefault="00E85BB5" w14:paraId="0EA5F11A" w14:textId="77777777">
      <w:pPr>
        <w:numPr>
          <w:ilvl w:val="0"/>
          <w:numId w:val="1"/>
        </w:numPr>
        <w:jc w:val="both"/>
      </w:pPr>
      <w:r w:rsidRPr="00E85BB5">
        <w:t>Encadrer et motiver des équipes constituées de salariés en parcours d’insertion.</w:t>
      </w:r>
    </w:p>
    <w:p w:rsidRPr="00E85BB5" w:rsidR="00E85BB5" w:rsidP="004C74A2" w:rsidRDefault="00E85BB5" w14:paraId="0F1F27F3" w14:textId="77777777">
      <w:pPr>
        <w:numPr>
          <w:ilvl w:val="0"/>
          <w:numId w:val="1"/>
        </w:numPr>
        <w:jc w:val="both"/>
      </w:pPr>
      <w:r w:rsidRPr="00E85BB5">
        <w:t>Garantir la bonne application des règles d’hygiène et de sécurité sur tous les chantiers.</w:t>
      </w:r>
    </w:p>
    <w:p w:rsidRPr="00E85BB5" w:rsidR="00E85BB5" w:rsidP="004C74A2" w:rsidRDefault="00E85BB5" w14:paraId="394C3CEA" w14:textId="77777777">
      <w:pPr>
        <w:numPr>
          <w:ilvl w:val="0"/>
          <w:numId w:val="1"/>
        </w:numPr>
        <w:jc w:val="both"/>
      </w:pPr>
      <w:r w:rsidRPr="00E85BB5">
        <w:t>Contribuer au recrutement, à l’évaluation et à la montée en compétences des encadrants techniques.</w:t>
      </w:r>
    </w:p>
    <w:p w:rsidR="00E85BB5" w:rsidP="004C74A2" w:rsidRDefault="00E85BB5" w14:paraId="3CC9BA38" w14:textId="77777777">
      <w:pPr>
        <w:jc w:val="both"/>
      </w:pPr>
      <w:r w:rsidRPr="00E85BB5">
        <w:t>Votre rôle combinera des responsabilités opérationnelles (coordination sur le terrain, ajustement des ressources) et administratives (suivi des feuilles de production, demandes de devis, gestion des plannings).</w:t>
      </w:r>
    </w:p>
    <w:p w:rsidRPr="00E85BB5" w:rsidR="004C74A2" w:rsidP="004C74A2" w:rsidRDefault="004C74A2" w14:paraId="2CEA40A5" w14:textId="77777777">
      <w:pPr>
        <w:jc w:val="both"/>
      </w:pPr>
    </w:p>
    <w:p w:rsidRPr="00E85BB5" w:rsidR="00E85BB5" w:rsidP="004C74A2" w:rsidRDefault="00E85BB5" w14:paraId="21F9CEB0" w14:textId="77777777">
      <w:pPr>
        <w:jc w:val="both"/>
        <w:rPr>
          <w:b/>
          <w:bCs/>
        </w:rPr>
      </w:pPr>
      <w:r w:rsidRPr="00E85BB5">
        <w:rPr>
          <w:b/>
          <w:bCs/>
        </w:rPr>
        <w:t>Votre profil</w:t>
      </w:r>
    </w:p>
    <w:p w:rsidRPr="00E85BB5" w:rsidR="00E85BB5" w:rsidP="004C74A2" w:rsidRDefault="00E85BB5" w14:paraId="077AEF56" w14:textId="3140D05A">
      <w:pPr>
        <w:jc w:val="both"/>
      </w:pPr>
      <w:r w:rsidRPr="00E85BB5">
        <w:t>Vous avez une expérience significative dans la gestion et la coordination de chantiers</w:t>
      </w:r>
      <w:r w:rsidR="1C505017">
        <w:t xml:space="preserve"> dans le domaine de la taille de pierre</w:t>
      </w:r>
      <w:r>
        <w:t>.</w:t>
      </w:r>
      <w:r w:rsidRPr="00E85BB5">
        <w:t xml:space="preserve"> Vous possédez :</w:t>
      </w:r>
    </w:p>
    <w:p w:rsidRPr="00E85BB5" w:rsidR="00E85BB5" w:rsidP="004C74A2" w:rsidRDefault="00E85BB5" w14:paraId="123C6EF7" w14:textId="77777777">
      <w:pPr>
        <w:numPr>
          <w:ilvl w:val="0"/>
          <w:numId w:val="2"/>
        </w:numPr>
        <w:jc w:val="both"/>
      </w:pPr>
      <w:r w:rsidRPr="00E85BB5">
        <w:t>Une capacité reconnue à organiser et animer des équipes.</w:t>
      </w:r>
    </w:p>
    <w:p w:rsidRPr="00E85BB5" w:rsidR="00E85BB5" w:rsidP="004C74A2" w:rsidRDefault="00E85BB5" w14:paraId="3379C077" w14:textId="77777777">
      <w:pPr>
        <w:numPr>
          <w:ilvl w:val="0"/>
          <w:numId w:val="2"/>
        </w:numPr>
        <w:jc w:val="both"/>
      </w:pPr>
      <w:r w:rsidRPr="00E85BB5">
        <w:t>Une aptitude à travailler en collaboration avec différents interlocuteurs.</w:t>
      </w:r>
    </w:p>
    <w:p w:rsidR="00E85BB5" w:rsidP="004C74A2" w:rsidRDefault="00E85BB5" w14:paraId="60D95AB0" w14:textId="77777777">
      <w:pPr>
        <w:numPr>
          <w:ilvl w:val="0"/>
          <w:numId w:val="2"/>
        </w:numPr>
        <w:jc w:val="both"/>
      </w:pPr>
      <w:r w:rsidRPr="00E85BB5">
        <w:t>Une sensibilité pour accompagner des publics en situation de fragilité sociale.</w:t>
      </w:r>
    </w:p>
    <w:p w:rsidR="001C437E" w:rsidP="001C437E" w:rsidRDefault="001C437E" w14:paraId="6C1D8C42" w14:textId="5AD2133E">
      <w:pPr>
        <w:pStyle w:val="Paragraphedeliste"/>
        <w:numPr>
          <w:ilvl w:val="0"/>
          <w:numId w:val="2"/>
        </w:numPr>
        <w:jc w:val="both"/>
      </w:pPr>
      <w:r>
        <w:t>Les</w:t>
      </w:r>
      <w:r w:rsidRPr="001C437E">
        <w:t xml:space="preserve"> </w:t>
      </w:r>
      <w:r>
        <w:t>permis CACES mini-pelle et engins de chantier.</w:t>
      </w:r>
    </w:p>
    <w:p w:rsidR="00B31B9F" w:rsidP="004C74A2" w:rsidRDefault="00E85BB5" w14:paraId="192D2763" w14:textId="527BA2B3">
      <w:pPr>
        <w:jc w:val="both"/>
      </w:pPr>
      <w:r w:rsidRPr="00E85BB5">
        <w:lastRenderedPageBreak/>
        <w:t>Autonomie, rigueur, et sens des responsabilités seront des atouts majeurs pour réussir dans ce poste.</w:t>
      </w:r>
    </w:p>
    <w:p w:rsidRPr="00E85BB5" w:rsidR="00B31B9F" w:rsidP="004C74A2" w:rsidRDefault="00B31B9F" w14:paraId="414DDB36" w14:textId="77777777">
      <w:pPr>
        <w:jc w:val="both"/>
      </w:pPr>
    </w:p>
    <w:p w:rsidRPr="00E85BB5" w:rsidR="00E85BB5" w:rsidP="004C74A2" w:rsidRDefault="00E85BB5" w14:paraId="752A89BE" w14:textId="77777777">
      <w:pPr>
        <w:jc w:val="both"/>
        <w:rPr>
          <w:b/>
          <w:bCs/>
        </w:rPr>
      </w:pPr>
      <w:r w:rsidRPr="00E85BB5">
        <w:rPr>
          <w:b/>
          <w:bCs/>
        </w:rPr>
        <w:t>Nous vous proposons</w:t>
      </w:r>
    </w:p>
    <w:p w:rsidRPr="00E85BB5" w:rsidR="00E85BB5" w:rsidP="004C74A2" w:rsidRDefault="00E85BB5" w14:paraId="7BF33FCC" w14:textId="77777777">
      <w:pPr>
        <w:numPr>
          <w:ilvl w:val="0"/>
          <w:numId w:val="3"/>
        </w:numPr>
        <w:jc w:val="both"/>
      </w:pPr>
      <w:r w:rsidRPr="00E85BB5">
        <w:t xml:space="preserve">Un contrat </w:t>
      </w:r>
      <w:r w:rsidRPr="00E85BB5">
        <w:rPr>
          <w:b/>
          <w:bCs/>
        </w:rPr>
        <w:t>CDI, 35h</w:t>
      </w:r>
      <w:r w:rsidRPr="00E85BB5">
        <w:t>.</w:t>
      </w:r>
    </w:p>
    <w:p w:rsidRPr="00E85BB5" w:rsidR="00E85BB5" w:rsidP="004C74A2" w:rsidRDefault="00E85BB5" w14:paraId="662BB1E6" w14:textId="3BA17ED9">
      <w:pPr>
        <w:numPr>
          <w:ilvl w:val="0"/>
          <w:numId w:val="3"/>
        </w:numPr>
        <w:jc w:val="both"/>
      </w:pPr>
      <w:r>
        <w:t xml:space="preserve">Une rémunération </w:t>
      </w:r>
      <w:r w:rsidR="2FBEB855">
        <w:t>annuelle brute de 32 725 à 34 525 euros</w:t>
      </w:r>
      <w:r w:rsidR="06155B8E">
        <w:t xml:space="preserve"> (prime annuelle incluse)</w:t>
      </w:r>
      <w:r w:rsidR="2FBEB855">
        <w:t xml:space="preserve"> en fo</w:t>
      </w:r>
      <w:r w:rsidR="585E9EB6">
        <w:t>nction du profil</w:t>
      </w:r>
    </w:p>
    <w:p w:rsidRPr="00E85BB5" w:rsidR="00E85BB5" w:rsidP="004C74A2" w:rsidRDefault="585E9EB6" w14:paraId="57CDEA31" w14:textId="31E6694B">
      <w:pPr>
        <w:numPr>
          <w:ilvl w:val="0"/>
          <w:numId w:val="3"/>
        </w:numPr>
        <w:jc w:val="both"/>
      </w:pPr>
      <w:r>
        <w:t xml:space="preserve"> </w:t>
      </w:r>
      <w:r w:rsidRPr="00E85BB5" w:rsidR="00E85BB5">
        <w:t>Une opportunité de contribuer à un projet porteur de sens, dans un environnement de travail inclusif et stimulant.</w:t>
      </w:r>
    </w:p>
    <w:p w:rsidR="00B31B9F" w:rsidP="004C74A2" w:rsidRDefault="00B31B9F" w14:paraId="307B7AC4" w14:textId="77777777">
      <w:pPr>
        <w:jc w:val="both"/>
      </w:pPr>
    </w:p>
    <w:p w:rsidRPr="00E85BB5" w:rsidR="00E85BB5" w:rsidP="004C74A2" w:rsidRDefault="00E85BB5" w14:paraId="119E36DD" w14:textId="55E92923">
      <w:pPr>
        <w:jc w:val="both"/>
      </w:pPr>
      <w:r w:rsidRPr="00E85BB5">
        <w:t>Rejoignez une équipe passionnée et participez à une mission qui a un véritable impact social !</w:t>
      </w:r>
    </w:p>
    <w:p w:rsidR="00B31B9F" w:rsidP="004C74A2" w:rsidRDefault="00B31B9F" w14:paraId="7E3632C9" w14:textId="77777777">
      <w:pPr>
        <w:jc w:val="both"/>
        <w:rPr>
          <w:b/>
          <w:bCs/>
        </w:rPr>
      </w:pPr>
    </w:p>
    <w:p w:rsidRPr="00E85BB5" w:rsidR="00E85BB5" w:rsidP="004C74A2" w:rsidRDefault="00E85BB5" w14:paraId="7DAB86AF" w14:textId="0C218D4B">
      <w:pPr>
        <w:jc w:val="both"/>
        <w:rPr>
          <w:b/>
          <w:bCs/>
        </w:rPr>
      </w:pPr>
      <w:r w:rsidRPr="00E85BB5">
        <w:rPr>
          <w:b/>
          <w:bCs/>
        </w:rPr>
        <w:t>Qui sommes-nous ?</w:t>
      </w:r>
    </w:p>
    <w:p w:rsidRPr="00E85BB5" w:rsidR="00E85BB5" w:rsidP="004C74A2" w:rsidRDefault="00E85BB5" w14:paraId="385AF5F0" w14:textId="77777777">
      <w:pPr>
        <w:jc w:val="both"/>
      </w:pPr>
      <w:r w:rsidRPr="00E85BB5">
        <w:t xml:space="preserve">Depuis 30 ans, </w:t>
      </w:r>
      <w:r w:rsidRPr="00E85BB5">
        <w:rPr>
          <w:b/>
          <w:bCs/>
        </w:rPr>
        <w:t>l’Ensemblier Défi</w:t>
      </w:r>
      <w:r w:rsidRPr="00E85BB5">
        <w:t xml:space="preserve"> rassemble 10 structures d’Insertion par l’Activité Économique qui œuvrent pour accompagner des femmes et des hommes en situation de fragilité vers un emploi durable. Avec plus de </w:t>
      </w:r>
      <w:r w:rsidRPr="00E85BB5">
        <w:rPr>
          <w:b/>
          <w:bCs/>
        </w:rPr>
        <w:t>400 collaborateurs</w:t>
      </w:r>
      <w:r w:rsidRPr="00E85BB5">
        <w:t>, dont 75 % en parcours d’insertion, nous sommes fiers de contribuer à la réinsertion professionnelle et sociale.</w:t>
      </w:r>
    </w:p>
    <w:p w:rsidRPr="00E85BB5" w:rsidR="00E85BB5" w:rsidP="004C74A2" w:rsidRDefault="00E85BB5" w14:paraId="1499D686" w14:textId="3F1A3A35">
      <w:pPr>
        <w:jc w:val="both"/>
      </w:pPr>
      <w:r w:rsidRPr="00E85BB5">
        <w:rPr>
          <w:b/>
          <w:bCs/>
        </w:rPr>
        <w:t>Envoyez-nous votre candidature</w:t>
      </w:r>
      <w:r w:rsidRPr="00E85BB5">
        <w:t xml:space="preserve"> à : recrutement@ensemblier-defi.fr</w:t>
      </w:r>
    </w:p>
    <w:p w:rsidR="00287C1A" w:rsidRDefault="00287C1A" w14:paraId="16623A9B" w14:textId="77777777"/>
    <w:sectPr w:rsidR="00287C1A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C5865"/>
    <w:multiLevelType w:val="multilevel"/>
    <w:tmpl w:val="AF8A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C2A62E8"/>
    <w:multiLevelType w:val="multilevel"/>
    <w:tmpl w:val="5E04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313545B"/>
    <w:multiLevelType w:val="multilevel"/>
    <w:tmpl w:val="FBF0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903444785">
    <w:abstractNumId w:val="1"/>
  </w:num>
  <w:num w:numId="2" w16cid:durableId="2100908120">
    <w:abstractNumId w:val="2"/>
  </w:num>
  <w:num w:numId="3" w16cid:durableId="290476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2BC7"/>
    <w:rsid w:val="0001749F"/>
    <w:rsid w:val="000C3938"/>
    <w:rsid w:val="0013D45A"/>
    <w:rsid w:val="001C437E"/>
    <w:rsid w:val="00287C1A"/>
    <w:rsid w:val="002B3791"/>
    <w:rsid w:val="003F0504"/>
    <w:rsid w:val="004105B3"/>
    <w:rsid w:val="00444614"/>
    <w:rsid w:val="004B5624"/>
    <w:rsid w:val="004C1049"/>
    <w:rsid w:val="004C74A2"/>
    <w:rsid w:val="00525EC4"/>
    <w:rsid w:val="006E2BC7"/>
    <w:rsid w:val="007F17CE"/>
    <w:rsid w:val="00AD0792"/>
    <w:rsid w:val="00B31B9F"/>
    <w:rsid w:val="00C346D1"/>
    <w:rsid w:val="00CA74B9"/>
    <w:rsid w:val="00E85BB5"/>
    <w:rsid w:val="00EB4A0E"/>
    <w:rsid w:val="00F12B35"/>
    <w:rsid w:val="00F569DB"/>
    <w:rsid w:val="00F95010"/>
    <w:rsid w:val="05B76556"/>
    <w:rsid w:val="06155B8E"/>
    <w:rsid w:val="099C0939"/>
    <w:rsid w:val="10681ADB"/>
    <w:rsid w:val="161AB1DF"/>
    <w:rsid w:val="1C505017"/>
    <w:rsid w:val="2FBEB855"/>
    <w:rsid w:val="371ED978"/>
    <w:rsid w:val="3872C5ED"/>
    <w:rsid w:val="40D29E0E"/>
    <w:rsid w:val="443083DD"/>
    <w:rsid w:val="4C022A51"/>
    <w:rsid w:val="4D74E99F"/>
    <w:rsid w:val="4FDFB5B6"/>
    <w:rsid w:val="5562C981"/>
    <w:rsid w:val="5625B4E1"/>
    <w:rsid w:val="56F37173"/>
    <w:rsid w:val="585E9EB6"/>
    <w:rsid w:val="625154E9"/>
    <w:rsid w:val="62B6F440"/>
    <w:rsid w:val="62D9CD8F"/>
    <w:rsid w:val="6E6B5642"/>
    <w:rsid w:val="74EBA8EE"/>
    <w:rsid w:val="7CFE0757"/>
    <w:rsid w:val="7FBBB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A66A5"/>
  <w15:chartTrackingRefBased/>
  <w15:docId w15:val="{11465BC1-E858-4BF9-87F0-6EDAB37E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E2BC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E2BC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E2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E2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E2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E2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E2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E2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E2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6E2BC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6E2BC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6E2BC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6E2BC7"/>
    <w:rPr>
      <w:rFonts w:eastAsiaTheme="majorEastAsia" w:cstheme="majorBidi"/>
      <w:i/>
      <w:iCs/>
      <w:color w:val="0F4761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6E2BC7"/>
    <w:rPr>
      <w:rFonts w:eastAsiaTheme="majorEastAsia" w:cstheme="majorBidi"/>
      <w:color w:val="0F4761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6E2BC7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6E2BC7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6E2BC7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6E2BC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E2BC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6E2BC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E2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6E2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E2BC7"/>
    <w:pPr>
      <w:spacing w:before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6E2BC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E2BC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E2BC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E2BC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6E2BC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E2B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52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 xmlns="89f45d4e-b07f-44a9-8653-e7ad45a6f94e" xsi:nil="true"/>
    <Date xmlns="89f45d4e-b07f-44a9-8653-e7ad45a6f94e" xsi:nil="true"/>
    <_Flow_SignoffStatus xmlns="89f45d4e-b07f-44a9-8653-e7ad45a6f94e" xsi:nil="true"/>
    <TaxCatchAll xmlns="6f4ef0b4-4edc-4f1a-8ee3-b94adcff5db7" xsi:nil="true"/>
    <lcf76f155ced4ddcb4097134ff3c332f xmlns="89f45d4e-b07f-44a9-8653-e7ad45a6f9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9B14ADC13E04EAC2AF093265DAD34" ma:contentTypeVersion="23" ma:contentTypeDescription="Crée un document." ma:contentTypeScope="" ma:versionID="41f2d45e324d2df51a7872deb9d02a4d">
  <xsd:schema xmlns:xsd="http://www.w3.org/2001/XMLSchema" xmlns:xs="http://www.w3.org/2001/XMLSchema" xmlns:p="http://schemas.microsoft.com/office/2006/metadata/properties" xmlns:ns2="89f45d4e-b07f-44a9-8653-e7ad45a6f94e" xmlns:ns3="6f4ef0b4-4edc-4f1a-8ee3-b94adcff5db7" targetNamespace="http://schemas.microsoft.com/office/2006/metadata/properties" ma:root="true" ma:fieldsID="4bd5a04e212372273efeb79fc1f24ed9" ns2:_="" ns3:_="">
    <xsd:import namespace="89f45d4e-b07f-44a9-8653-e7ad45a6f94e"/>
    <xsd:import namespace="6f4ef0b4-4edc-4f1a-8ee3-b94adcff5d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IMAGE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f45d4e-b07f-44a9-8653-e7ad45a6f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2" nillable="true" ma:displayName="État de validation" ma:hidden="true" ma:internalName="_x00c9_tat_x0020_de_x0020_validation" ma:readOnly="fals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1692d4d1-dde6-482d-a2ef-bd37657d5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IMAGE" ma:index="24" nillable="true" ma:displayName="IMAGE" ma:format="Thumbnail" ma:internalName="IMAGE">
      <xsd:simpleType>
        <xsd:restriction base="dms:Unknown"/>
      </xsd:simpleType>
    </xsd:element>
    <xsd:element name="Date" ma:index="25" nillable="true" ma:displayName="Date" ma:format="DateOnly" ma:internalName="Date">
      <xsd:simpleType>
        <xsd:restriction base="dms:DateTim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ef0b4-4edc-4f1a-8ee3-b94adcff5d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hidden="true" ma:internalName="SharedWithDetails" ma:readOnly="true">
      <xsd:simpleType>
        <xsd:restriction base="dms:Note"/>
      </xsd:simpleType>
    </xsd:element>
    <xsd:element name="TaxCatchAll" ma:index="17" nillable="true" ma:displayName="Taxonomy Catch All Column" ma:hidden="true" ma:list="{8f0bd2a7-c539-45c8-9728-6e18398fae67}" ma:internalName="TaxCatchAll" ma:showField="CatchAllData" ma:web="6f4ef0b4-4edc-4f1a-8ee3-b94adcff5d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F252BB-EA00-4A5D-8D63-C153C3822925}">
  <ds:schemaRefs>
    <ds:schemaRef ds:uri="http://schemas.microsoft.com/office/2006/metadata/properties"/>
    <ds:schemaRef ds:uri="http://schemas.microsoft.com/office/infopath/2007/PartnerControls"/>
    <ds:schemaRef ds:uri="89f45d4e-b07f-44a9-8653-e7ad45a6f94e"/>
    <ds:schemaRef ds:uri="6f4ef0b4-4edc-4f1a-8ee3-b94adcff5db7"/>
  </ds:schemaRefs>
</ds:datastoreItem>
</file>

<file path=customXml/itemProps2.xml><?xml version="1.0" encoding="utf-8"?>
<ds:datastoreItem xmlns:ds="http://schemas.openxmlformats.org/officeDocument/2006/customXml" ds:itemID="{78B05714-15A7-4B20-8D37-D7D5A18794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2F168-DCF0-41E6-BD63-AF9CC037B9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f45d4e-b07f-44a9-8653-e7ad45a6f94e"/>
    <ds:schemaRef ds:uri="6f4ef0b4-4edc-4f1a-8ee3-b94adcff5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Laurène MEYER</dc:creator>
  <keywords/>
  <dc:description/>
  <lastModifiedBy>Quentin CHERVET</lastModifiedBy>
  <revision>16</revision>
  <dcterms:created xsi:type="dcterms:W3CDTF">2024-11-19T12:24:00.0000000Z</dcterms:created>
  <dcterms:modified xsi:type="dcterms:W3CDTF">2024-11-21T12:19:16.2213431Z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0x0101003279B14ADC13E04EAC2AF093265DAD34</vt:lpwstr>
  </property>
  <property fmtid="{D5CDD505-2E9C-101B-9397-08002B2CF9AE}" pid="3" name="MediaServiceImageTags">
    <vt:lpwstr/>
  </property>
</Properties>
</file>